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D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99C0C18">
      <w:pPr>
        <w:bidi w:val="0"/>
        <w:rPr>
          <w:rFonts w:hint="default"/>
          <w:lang w:val="en-US" w:eastAsia="zh-CN"/>
        </w:rPr>
      </w:pPr>
    </w:p>
    <w:p w14:paraId="060FE293">
      <w:pPr>
        <w:jc w:val="center"/>
        <w:rPr>
          <w:rFonts w:hint="eastAsia" w:ascii="宋体" w:hAnsi="宋体"/>
          <w:sz w:val="52"/>
          <w:szCs w:val="52"/>
        </w:rPr>
      </w:pPr>
    </w:p>
    <w:p w14:paraId="76441E30">
      <w:pPr>
        <w:jc w:val="center"/>
        <w:rPr>
          <w:rFonts w:hint="eastAsia" w:ascii="宋体" w:hAnsi="宋体"/>
          <w:sz w:val="52"/>
          <w:szCs w:val="52"/>
        </w:rPr>
      </w:pPr>
    </w:p>
    <w:p w14:paraId="1AC4ACA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民政部部级课题申报书</w:t>
      </w:r>
    </w:p>
    <w:p w14:paraId="579A8F1E">
      <w:pPr>
        <w:rPr>
          <w:rFonts w:hint="eastAsia" w:ascii="宋体" w:hAnsi="宋体"/>
          <w:sz w:val="52"/>
          <w:szCs w:val="52"/>
        </w:rPr>
      </w:pPr>
    </w:p>
    <w:p w14:paraId="0898EE50">
      <w:pPr>
        <w:spacing w:line="600" w:lineRule="auto"/>
        <w:ind w:firstLine="1363" w:firstLineChars="426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课题名称：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 w14:paraId="5264636D">
      <w:pPr>
        <w:spacing w:line="600" w:lineRule="auto"/>
        <w:ind w:firstLine="1372" w:firstLineChars="343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pacing w:val="40"/>
          <w:sz w:val="32"/>
          <w:szCs w:val="32"/>
        </w:rPr>
        <w:t>负责人：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 w14:paraId="2F0EB3F0">
      <w:pPr>
        <w:spacing w:line="600" w:lineRule="auto"/>
        <w:ind w:firstLine="1363" w:firstLineChars="426"/>
        <w:rPr>
          <w:rFonts w:hint="eastAsia" w:ascii="宋体" w:hAnsi="宋体" w:eastAsia="宋体"/>
          <w:sz w:val="32"/>
          <w:szCs w:val="32"/>
          <w:u w:val="single"/>
          <w:lang w:eastAsia="zh-CN"/>
        </w:rPr>
      </w:pPr>
      <w:r>
        <w:rPr>
          <w:rFonts w:hint="eastAsia" w:ascii="宋体" w:hAnsi="宋体"/>
          <w:sz w:val="32"/>
          <w:szCs w:val="32"/>
        </w:rPr>
        <w:t>工作单位：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 w14:paraId="53FF11B1">
      <w:pPr>
        <w:rPr>
          <w:rFonts w:hint="eastAsia" w:ascii="宋体" w:hAnsi="宋体"/>
          <w:sz w:val="32"/>
          <w:szCs w:val="32"/>
        </w:rPr>
      </w:pPr>
    </w:p>
    <w:p w14:paraId="50B3CEC8">
      <w:pPr>
        <w:rPr>
          <w:rFonts w:hint="eastAsia" w:ascii="宋体" w:hAnsi="宋体"/>
          <w:sz w:val="32"/>
          <w:szCs w:val="32"/>
        </w:rPr>
      </w:pPr>
    </w:p>
    <w:p w14:paraId="4EC43C36">
      <w:pPr>
        <w:rPr>
          <w:rFonts w:hint="eastAsia" w:ascii="宋体" w:hAnsi="宋体"/>
          <w:sz w:val="32"/>
          <w:szCs w:val="32"/>
        </w:rPr>
      </w:pPr>
    </w:p>
    <w:p w14:paraId="5F26FC5D">
      <w:pPr>
        <w:rPr>
          <w:rFonts w:hint="eastAsia" w:ascii="宋体" w:hAnsi="宋体"/>
          <w:sz w:val="32"/>
          <w:szCs w:val="32"/>
        </w:rPr>
      </w:pPr>
    </w:p>
    <w:p w14:paraId="6B28EB42">
      <w:pPr>
        <w:rPr>
          <w:rFonts w:hint="eastAsia" w:ascii="宋体" w:hAnsi="宋体"/>
          <w:sz w:val="32"/>
          <w:szCs w:val="32"/>
        </w:rPr>
      </w:pPr>
    </w:p>
    <w:p w14:paraId="4F83D77B">
      <w:pPr>
        <w:rPr>
          <w:rFonts w:hint="eastAsia" w:ascii="宋体" w:hAnsi="宋体"/>
          <w:sz w:val="28"/>
          <w:szCs w:val="28"/>
        </w:rPr>
      </w:pPr>
    </w:p>
    <w:p w14:paraId="2AC738A2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tbl>
      <w:tblPr>
        <w:tblStyle w:val="5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694"/>
        <w:gridCol w:w="231"/>
        <w:gridCol w:w="621"/>
        <w:gridCol w:w="540"/>
        <w:gridCol w:w="63"/>
        <w:gridCol w:w="470"/>
        <w:gridCol w:w="216"/>
        <w:gridCol w:w="241"/>
        <w:gridCol w:w="455"/>
        <w:gridCol w:w="540"/>
        <w:gridCol w:w="1137"/>
        <w:gridCol w:w="987"/>
        <w:gridCol w:w="314"/>
        <w:gridCol w:w="841"/>
        <w:gridCol w:w="69"/>
        <w:gridCol w:w="1477"/>
      </w:tblGrid>
      <w:tr w14:paraId="43C4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206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C30E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ED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E4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F10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D84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C7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D46F">
            <w:pPr>
              <w:ind w:left="195" w:hanging="216" w:hangingChars="103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52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632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DE9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7DC2909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5EC33825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64A2ABC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1826F158">
            <w:pPr>
              <w:rPr>
                <w:rFonts w:ascii="宋体"/>
                <w:szCs w:val="21"/>
              </w:rPr>
            </w:pPr>
          </w:p>
        </w:tc>
      </w:tr>
      <w:tr w14:paraId="413F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58D1C90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71B52320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35918EA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5BEF9F5A">
            <w:pPr>
              <w:rPr>
                <w:rFonts w:ascii="宋体"/>
                <w:szCs w:val="21"/>
              </w:rPr>
            </w:pPr>
          </w:p>
        </w:tc>
      </w:tr>
      <w:tr w14:paraId="499F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5B66643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01487A97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58D7FAE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机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157E2FD2">
            <w:pPr>
              <w:rPr>
                <w:rFonts w:ascii="宋体"/>
                <w:szCs w:val="21"/>
              </w:rPr>
            </w:pPr>
          </w:p>
        </w:tc>
      </w:tr>
      <w:tr w14:paraId="4D0A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335948F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3B5BD199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4ECE6A2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1F2B9CB2">
            <w:pPr>
              <w:rPr>
                <w:rFonts w:ascii="宋体"/>
                <w:szCs w:val="21"/>
              </w:rPr>
            </w:pPr>
          </w:p>
        </w:tc>
      </w:tr>
      <w:tr w14:paraId="6B97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noWrap w:val="0"/>
            <w:textDirection w:val="tbRlV"/>
            <w:vAlign w:val="center"/>
          </w:tcPr>
          <w:p w14:paraId="1CA1F29D"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</w:t>
            </w:r>
            <w:r>
              <w:rPr>
                <w:rFonts w:hint="eastAsia" w:ascii="宋体" w:hAnsi="宋体"/>
                <w:szCs w:val="21"/>
                <w:lang w:eastAsia="zh-CN"/>
              </w:rPr>
              <w:t>组成员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7000F9B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21" w:type="dxa"/>
            <w:noWrap w:val="0"/>
            <w:vAlign w:val="center"/>
          </w:tcPr>
          <w:p w14:paraId="3FCEC4C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7A1789D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985" w:type="dxa"/>
            <w:gridSpan w:val="6"/>
            <w:noWrap w:val="0"/>
            <w:vAlign w:val="center"/>
          </w:tcPr>
          <w:p w14:paraId="6388F0B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137" w:type="dxa"/>
            <w:noWrap w:val="0"/>
            <w:vAlign w:val="center"/>
          </w:tcPr>
          <w:p w14:paraId="0BDD172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</w:tc>
        <w:tc>
          <w:tcPr>
            <w:tcW w:w="987" w:type="dxa"/>
            <w:noWrap w:val="0"/>
            <w:vAlign w:val="center"/>
          </w:tcPr>
          <w:p w14:paraId="79E546D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 w14:paraId="411D123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作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</w:tr>
      <w:tr w14:paraId="5611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58AE601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6E2FA5D6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077DC48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581C89D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2E58D36E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318FB7BF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715C79E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04E8DAE4">
            <w:pPr>
              <w:rPr>
                <w:rFonts w:ascii="宋体"/>
                <w:szCs w:val="21"/>
              </w:rPr>
            </w:pPr>
          </w:p>
        </w:tc>
      </w:tr>
      <w:tr w14:paraId="0F38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025ABEAE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2C7A71AE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0B49B9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9B98AD8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2FD537C0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2B3E76E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98DF58D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094FDA4B">
            <w:pPr>
              <w:rPr>
                <w:rFonts w:ascii="宋体"/>
                <w:szCs w:val="21"/>
              </w:rPr>
            </w:pPr>
          </w:p>
        </w:tc>
      </w:tr>
      <w:tr w14:paraId="06EB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1C2A434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67279DFA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421B9229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E4CEF9A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71AFF7FA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1EB87D5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79D454F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210D7357">
            <w:pPr>
              <w:rPr>
                <w:rFonts w:ascii="宋体"/>
                <w:szCs w:val="21"/>
              </w:rPr>
            </w:pPr>
          </w:p>
        </w:tc>
      </w:tr>
      <w:tr w14:paraId="7CA0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79A4B69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6ED443A3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567EC4D1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FAA199A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48B70684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F9573DE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083E36B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14189874">
            <w:pPr>
              <w:rPr>
                <w:rFonts w:ascii="宋体"/>
                <w:szCs w:val="21"/>
              </w:rPr>
            </w:pPr>
          </w:p>
        </w:tc>
      </w:tr>
      <w:tr w14:paraId="2B3F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125A23E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7C0795CC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4BA798A0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D2C057C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7804078E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4DED083F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6AD6BC5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2C10C2F5">
            <w:pPr>
              <w:rPr>
                <w:rFonts w:ascii="宋体"/>
                <w:szCs w:val="21"/>
              </w:rPr>
            </w:pPr>
          </w:p>
        </w:tc>
      </w:tr>
      <w:tr w14:paraId="7DEC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0B5D13D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4DC6FB6C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686BBE6E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5D00350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03D22550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57E3420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92EFEC3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7C12045B">
            <w:pPr>
              <w:rPr>
                <w:rFonts w:ascii="宋体"/>
                <w:szCs w:val="21"/>
              </w:rPr>
            </w:pPr>
          </w:p>
        </w:tc>
      </w:tr>
      <w:tr w14:paraId="774C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689DFC1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59CD61F1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9AB5E12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5FE9007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0B832E06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0396E0F5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17AAD84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568C0226">
            <w:pPr>
              <w:rPr>
                <w:rFonts w:ascii="宋体"/>
                <w:szCs w:val="21"/>
              </w:rPr>
            </w:pPr>
          </w:p>
        </w:tc>
      </w:tr>
      <w:tr w14:paraId="75E0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6AB5FCE0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1C78C24B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3B8DC2BA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E04F395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1C94F2A3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DFD1AC4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B9777E4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5B65DD7F">
            <w:pPr>
              <w:rPr>
                <w:rFonts w:ascii="宋体"/>
                <w:szCs w:val="21"/>
              </w:rPr>
            </w:pPr>
          </w:p>
        </w:tc>
      </w:tr>
      <w:tr w14:paraId="7427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64F7DE5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536739F7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988C5F4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97CF203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1A34108D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14C8CEB8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41D3099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01B327C5">
            <w:pPr>
              <w:rPr>
                <w:rFonts w:ascii="宋体"/>
                <w:szCs w:val="21"/>
              </w:rPr>
            </w:pPr>
          </w:p>
        </w:tc>
      </w:tr>
      <w:tr w14:paraId="0E71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4C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课题组成员主要研究成果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18B3B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A71622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C95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AD1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课题研究的基本</w:t>
            </w:r>
            <w:r>
              <w:rPr>
                <w:rFonts w:hint="eastAsia" w:ascii="宋体" w:hAnsi="宋体"/>
                <w:spacing w:val="-6"/>
                <w:szCs w:val="21"/>
              </w:rPr>
              <w:t>思路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研究</w:t>
            </w:r>
            <w:r>
              <w:rPr>
                <w:rFonts w:hint="eastAsia" w:ascii="宋体" w:hAnsi="宋体"/>
                <w:spacing w:val="-6"/>
                <w:szCs w:val="21"/>
              </w:rPr>
              <w:t>方法</w:t>
            </w:r>
            <w:r>
              <w:rPr>
                <w:rFonts w:hint="eastAsia" w:ascii="宋体" w:hAnsi="宋体"/>
                <w:szCs w:val="21"/>
              </w:rPr>
              <w:t>及研究框架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FCDAA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3690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C21E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完成课题研究的条件</w:t>
            </w:r>
            <w:r>
              <w:rPr>
                <w:rFonts w:hint="eastAsia" w:ascii="宋体" w:hAnsi="宋体"/>
                <w:szCs w:val="21"/>
                <w:lang w:eastAsia="zh-CN"/>
              </w:rPr>
              <w:t>和保障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2F687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包括但不限于：1.课题负责人的学术简历；2.课题负责人和课题组成员前期相关科研成果的社会评价（引用、转载、获奖及被采纳情况）；3.完成本课题研究的时间保证、资料基础等科研条件。</w:t>
            </w:r>
          </w:p>
        </w:tc>
      </w:tr>
      <w:tr w14:paraId="3F7B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4D3C"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课题实施步骤和时间安排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F7301"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</w:tc>
      </w:tr>
      <w:tr w14:paraId="3B56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经费预算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2A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7E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费 开 支 科 目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D0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     费      预      算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05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 额 （ 元 ）</w:t>
            </w:r>
          </w:p>
        </w:tc>
      </w:tr>
      <w:tr w14:paraId="7E66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8B2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CC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388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A589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759A5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1F7B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C69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61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CC2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调研差旅费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3C532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35B26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0918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E15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D95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F84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C946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DF139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0A74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D6D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A6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0C7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印刷费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1682B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9A69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971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1D3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0E60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4BCE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劳务费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BB59C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4EC3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F6D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890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B51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803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383BC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88442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42D6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55B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FD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以上科目</w:t>
            </w:r>
          </w:p>
          <w:p w14:paraId="4A889B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预算经费合计</w:t>
            </w:r>
          </w:p>
        </w:tc>
        <w:tc>
          <w:tcPr>
            <w:tcW w:w="6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ABF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万</w:t>
            </w:r>
          </w:p>
        </w:tc>
      </w:tr>
      <w:tr w14:paraId="621C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B3AF">
            <w:pPr>
              <w:ind w:right="71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课题负责人承诺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E7D59">
            <w:pPr>
              <w:ind w:right="71"/>
              <w:rPr>
                <w:rFonts w:ascii="宋体" w:hAnsi="宋体"/>
                <w:szCs w:val="21"/>
              </w:rPr>
            </w:pPr>
          </w:p>
          <w:p w14:paraId="658B9A5C">
            <w:pPr>
              <w:ind w:right="71"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承诺本申报书填写内容真实准确。如获准立项，我将遵守民政部有关课题管理的规定和要求，积极带领课题组成员认真开展研究工作，力求研究质量，恪守学术道德，按时完成课题。若填报失实或违反规定，本人将承担责任。</w:t>
            </w:r>
          </w:p>
          <w:p w14:paraId="5B8A0457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15EA0983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4D5717E7">
            <w:pPr>
              <w:ind w:right="71" w:firstLine="4515" w:firstLineChars="2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</w:t>
            </w:r>
          </w:p>
          <w:p w14:paraId="22106EB9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6C8DD5BD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44C6A6B9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688B9F7F">
            <w:pPr>
              <w:ind w:right="7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</w:t>
            </w:r>
          </w:p>
        </w:tc>
      </w:tr>
      <w:tr w14:paraId="3ABF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4CE4"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课题负责人</w:t>
            </w:r>
            <w:r>
              <w:rPr>
                <w:rFonts w:hint="eastAsia" w:ascii="宋体" w:hAnsi="宋体"/>
                <w:szCs w:val="21"/>
              </w:rPr>
              <w:t>所在单位意见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B0619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2ABA720F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3F02AA48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51F7D9C8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</w:t>
            </w:r>
          </w:p>
          <w:p w14:paraId="4AF2E606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07B92BE9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5739F552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75A1C3BA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77DA7EED">
            <w:pPr>
              <w:ind w:right="7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（公章）</w:t>
            </w:r>
          </w:p>
        </w:tc>
      </w:tr>
      <w:tr w14:paraId="688B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0836B">
            <w:pPr>
              <w:ind w:right="71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课题组织单位意见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60FA9">
            <w:pPr>
              <w:ind w:right="71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（此栏由组织课题的民政部相关司局、单位填写）</w:t>
            </w:r>
          </w:p>
          <w:p w14:paraId="7F466C0E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74E7B6F3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6BFD9C4D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53A079F7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4B458908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12301305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</w:t>
            </w:r>
          </w:p>
          <w:p w14:paraId="5B01848A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14721752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6370C9DB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7C40EA9F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2E5F37D6">
            <w:pPr>
              <w:ind w:right="7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（公章）</w:t>
            </w:r>
          </w:p>
        </w:tc>
      </w:tr>
    </w:tbl>
    <w:p w14:paraId="16707737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091D36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708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AD69483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AD69483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6604"/>
    <w:rsid w:val="24C0596A"/>
    <w:rsid w:val="7FFF6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3"/>
    <w:next w:val="3"/>
    <w:qFormat/>
    <w:uiPriority w:val="0"/>
    <w:pPr>
      <w:keepNext/>
      <w:keepLines/>
      <w:spacing w:line="560" w:lineRule="exact"/>
      <w:textAlignment w:val="baseline"/>
    </w:pPr>
    <w:rPr>
      <w:rFonts w:ascii="Calibri" w:hAnsi="Calibri" w:eastAsia="方正仿宋简体" w:cs="Calibri"/>
      <w:bCs/>
      <w:szCs w:val="32"/>
    </w:rPr>
  </w:style>
  <w:style w:type="paragraph" w:styleId="3">
    <w:name w:val="Body Text"/>
    <w:basedOn w:val="1"/>
    <w:next w:val="1"/>
    <w:qFormat/>
    <w:uiPriority w:val="0"/>
    <w:pPr>
      <w:ind w:left="100"/>
    </w:pPr>
    <w:rPr>
      <w:rFonts w:ascii="方正仿宋_GBK" w:hAnsi="方正仿宋_GBK" w:eastAsia="方正仿宋简体"/>
      <w:sz w:val="32"/>
      <w:szCs w:val="29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481</Words>
  <Characters>484</Characters>
  <Lines>0</Lines>
  <Paragraphs>0</Paragraphs>
  <TotalTime>0</TotalTime>
  <ScaleCrop>false</ScaleCrop>
  <LinksUpToDate>false</LinksUpToDate>
  <CharactersWithSpaces>834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2026-03-04T16:32:00Z</dcterms:created>
  <dc:creator>何正</dc:creator>
  <cp:lastModifiedBy>Jia</cp:lastModifiedBy>
  <dcterms:modified xsi:type="dcterms:W3CDTF">2026-03-04T09:05:39Z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88CB54D4A1484711B9B0E936D93209D1_13</vt:lpwstr>
  </property>
</Properties>
</file>